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C1FA" w14:textId="33C801FB" w:rsidR="00FD6971" w:rsidRDefault="00B62CAF" w:rsidP="00FD6971">
      <w:r>
        <w:t xml:space="preserve">The </w:t>
      </w:r>
      <w:r w:rsidR="002D138C">
        <w:t>International Society of</w:t>
      </w:r>
      <w:r>
        <w:t xml:space="preserve"> Female Professionals </w:t>
      </w:r>
      <w:r w:rsidR="00B7670C">
        <w:t>Recognizes</w:t>
      </w:r>
      <w:r w:rsidR="00D6449D">
        <w:t xml:space="preserve"> </w:t>
      </w:r>
      <w:proofErr w:type="spellStart"/>
      <w:r w:rsidR="006F0E90">
        <w:t>Indara</w:t>
      </w:r>
      <w:proofErr w:type="spellEnd"/>
      <w:r w:rsidR="006F0E90">
        <w:t xml:space="preserve"> </w:t>
      </w:r>
      <w:proofErr w:type="spellStart"/>
      <w:r w:rsidR="006F0E90">
        <w:t>Nouvet</w:t>
      </w:r>
      <w:proofErr w:type="spellEnd"/>
    </w:p>
    <w:p w14:paraId="24548C46" w14:textId="592D1CEB" w:rsidR="006F0E90" w:rsidRDefault="006F0E90" w:rsidP="006F0E90">
      <w:proofErr w:type="spellStart"/>
      <w:r>
        <w:t>Indara</w:t>
      </w:r>
      <w:proofErr w:type="spellEnd"/>
      <w:r>
        <w:t xml:space="preserve"> </w:t>
      </w:r>
      <w:proofErr w:type="spellStart"/>
      <w:r>
        <w:t>Nouvet</w:t>
      </w:r>
      <w:proofErr w:type="spellEnd"/>
      <w:r>
        <w:t xml:space="preserve"> has over 25 years of experience in her field. As PMO Manager of </w:t>
      </w:r>
      <w:proofErr w:type="spellStart"/>
      <w:r>
        <w:t>Assa</w:t>
      </w:r>
      <w:proofErr w:type="spellEnd"/>
      <w:r>
        <w:t xml:space="preserve"> </w:t>
      </w:r>
      <w:proofErr w:type="spellStart"/>
      <w:r>
        <w:t>Compañia</w:t>
      </w:r>
      <w:proofErr w:type="spellEnd"/>
      <w:r>
        <w:t xml:space="preserve"> de </w:t>
      </w:r>
      <w:proofErr w:type="spellStart"/>
      <w:r>
        <w:t>Seguros</w:t>
      </w:r>
      <w:proofErr w:type="spellEnd"/>
      <w:r>
        <w:t xml:space="preserve">, she oversees the various aspects of insurance tasks throughout Panama and Central America. She was driven to the work because she wanted to help people enjoy more productive </w:t>
      </w:r>
      <w:proofErr w:type="gramStart"/>
      <w:r>
        <w:t>lives, and</w:t>
      </w:r>
      <w:proofErr w:type="gramEnd"/>
      <w:r>
        <w:t xml:space="preserve"> is known for taking initiatives and seeing them through to fruition.</w:t>
      </w:r>
    </w:p>
    <w:p w14:paraId="464CF625" w14:textId="1FF89DD4" w:rsidR="00622CB3" w:rsidRDefault="00622CB3" w:rsidP="00622CB3">
      <w:r>
        <w:t>With e</w:t>
      </w:r>
      <w:r>
        <w:t>xtensive knowledge and experience in the management of technology departments</w:t>
      </w:r>
      <w:r>
        <w:t>, she is a seasoned p</w:t>
      </w:r>
      <w:r>
        <w:t xml:space="preserve">roject </w:t>
      </w:r>
      <w:r>
        <w:t>m</w:t>
      </w:r>
      <w:r>
        <w:t xml:space="preserve">anager in </w:t>
      </w:r>
      <w:r>
        <w:t>b</w:t>
      </w:r>
      <w:r>
        <w:t xml:space="preserve">usiness </w:t>
      </w:r>
      <w:r>
        <w:t>i</w:t>
      </w:r>
      <w:r>
        <w:t>ntegration</w:t>
      </w:r>
      <w:r>
        <w:t>. She excels in l</w:t>
      </w:r>
      <w:r>
        <w:t xml:space="preserve">eadership </w:t>
      </w:r>
      <w:r>
        <w:t xml:space="preserve">and </w:t>
      </w:r>
      <w:r>
        <w:t>in implementation of technological projects (Traditional methodologies and Scrum</w:t>
      </w:r>
      <w:proofErr w:type="gramStart"/>
      <w:r>
        <w:t>)</w:t>
      </w:r>
      <w:r>
        <w:t>, and</w:t>
      </w:r>
      <w:proofErr w:type="gramEnd"/>
      <w:r>
        <w:t xml:space="preserve"> is responsible for the c</w:t>
      </w:r>
      <w:r>
        <w:t>reation of Project Manager Offices and adopting methodologies in the organization</w:t>
      </w:r>
      <w:r>
        <w:t>.</w:t>
      </w:r>
    </w:p>
    <w:p w14:paraId="5DDB974E" w14:textId="0D04DB75" w:rsidR="00622CB3" w:rsidRDefault="00622CB3" w:rsidP="00622CB3">
      <w:proofErr w:type="spellStart"/>
      <w:r>
        <w:t>Indara</w:t>
      </w:r>
      <w:proofErr w:type="spellEnd"/>
      <w:r>
        <w:t xml:space="preserve"> is known for l</w:t>
      </w:r>
      <w:r>
        <w:t>eading, motivating,</w:t>
      </w:r>
      <w:r>
        <w:t xml:space="preserve"> and being an</w:t>
      </w:r>
      <w:r>
        <w:t xml:space="preserve"> organized and self-taught person</w:t>
      </w:r>
      <w:r>
        <w:t xml:space="preserve">. She has extensive experience in </w:t>
      </w:r>
      <w:r>
        <w:t>the services, industrial, banking, electricity and insurance sectors</w:t>
      </w:r>
      <w:r>
        <w:t xml:space="preserve">. </w:t>
      </w:r>
      <w:r>
        <w:t>She has worked at market-leading companies such as: ASSA Insurance Company, ENSA Electrical Distribution, Gold Mills Panama and Panama Stock Exchange</w:t>
      </w:r>
      <w:r>
        <w:t>. She a</w:t>
      </w:r>
      <w:r>
        <w:t>lso h</w:t>
      </w:r>
      <w:r>
        <w:t>olds</w:t>
      </w:r>
      <w:r>
        <w:t xml:space="preserve"> reach Change Management, Scrum Master, Digital Transformation and Project Management Professional Certifications</w:t>
      </w:r>
      <w:r>
        <w:t xml:space="preserve">. </w:t>
      </w:r>
    </w:p>
    <w:p w14:paraId="32BB3F4F" w14:textId="62865D1E" w:rsidR="00622CB3" w:rsidRDefault="00622CB3" w:rsidP="00622CB3">
      <w:r>
        <w:t xml:space="preserve">Her prior roles include: </w:t>
      </w:r>
      <w:r>
        <w:t>Project Manager in ASSA &amp; AIG integration (Panama and Central America)</w:t>
      </w:r>
      <w:r>
        <w:t xml:space="preserve">, </w:t>
      </w:r>
      <w:r>
        <w:t>Project Manager in ASSA &amp; Generali integration (Panama)</w:t>
      </w:r>
      <w:r>
        <w:t xml:space="preserve">, </w:t>
      </w:r>
      <w:r>
        <w:t xml:space="preserve">Team member for the implementation of </w:t>
      </w:r>
      <w:r>
        <w:t>d</w:t>
      </w:r>
      <w:r>
        <w:t xml:space="preserve">igital </w:t>
      </w:r>
      <w:r>
        <w:t>t</w:t>
      </w:r>
      <w:r>
        <w:t>ransformation in the company</w:t>
      </w:r>
      <w:r>
        <w:t>, and p</w:t>
      </w:r>
      <w:r>
        <w:t>reparation of controls and monitoring of strategic projects and BAU</w:t>
      </w:r>
      <w:r>
        <w:t>.</w:t>
      </w:r>
    </w:p>
    <w:p w14:paraId="17B2E7E5" w14:textId="3E288A69" w:rsidR="006F0E90" w:rsidRDefault="006F0E90" w:rsidP="006F0E90">
      <w:proofErr w:type="spellStart"/>
      <w:r>
        <w:t>Indara</w:t>
      </w:r>
      <w:proofErr w:type="spellEnd"/>
      <w:r>
        <w:t xml:space="preserve"> earned a </w:t>
      </w:r>
      <w:proofErr w:type="gramStart"/>
      <w:r w:rsidR="00A73810">
        <w:t>M</w:t>
      </w:r>
      <w:r>
        <w:t>aster's</w:t>
      </w:r>
      <w:proofErr w:type="gramEnd"/>
      <w:r>
        <w:t xml:space="preserve"> degree in Project Management from the Universidad </w:t>
      </w:r>
      <w:proofErr w:type="spellStart"/>
      <w:r>
        <w:t>Catolica</w:t>
      </w:r>
      <w:proofErr w:type="spellEnd"/>
      <w:r>
        <w:t xml:space="preserve"> Santa Maria La Antigua. Outside of her work endeavors she mentors school </w:t>
      </w:r>
      <w:proofErr w:type="gramStart"/>
      <w:r>
        <w:t>children, and</w:t>
      </w:r>
      <w:proofErr w:type="gramEnd"/>
      <w:r>
        <w:t xml:space="preserve"> is planning to continue to grow in the industry. She credits her success to perseverance and </w:t>
      </w:r>
      <w:proofErr w:type="gramStart"/>
      <w:r>
        <w:t>determination, and</w:t>
      </w:r>
      <w:proofErr w:type="gramEnd"/>
      <w:r>
        <w:t xml:space="preserve"> is looking forward to connecting with likeminded professionals.</w:t>
      </w:r>
      <w:r>
        <w:t xml:space="preserve"> </w:t>
      </w:r>
    </w:p>
    <w:p w14:paraId="2705862A" w14:textId="068881BF" w:rsidR="00955343" w:rsidRPr="00EE586E" w:rsidRDefault="002D138C" w:rsidP="006F0E90">
      <w:r>
        <w:t>International Society of</w:t>
      </w:r>
      <w:r w:rsidR="00650C9E">
        <w:t xml:space="preserve"> Female Professionals</w:t>
      </w:r>
      <w:r w:rsidR="00955343" w:rsidRPr="00EE586E">
        <w:t xml:space="preserve"> </w:t>
      </w:r>
      <w:r w:rsidR="00FA7A37">
        <w:t>Member</w:t>
      </w:r>
      <w:r w:rsidR="008F07CD">
        <w:t>,</w:t>
      </w:r>
      <w:r w:rsidR="008F07CD" w:rsidRPr="008F07CD">
        <w:t xml:space="preserve"> </w:t>
      </w:r>
      <w:proofErr w:type="spellStart"/>
      <w:r w:rsidR="006F0E90">
        <w:t>Indara</w:t>
      </w:r>
      <w:proofErr w:type="spellEnd"/>
      <w:r w:rsidR="006F0E90">
        <w:t xml:space="preserve"> </w:t>
      </w:r>
      <w:proofErr w:type="spellStart"/>
      <w:r w:rsidR="006F0E90">
        <w:t>Nouvet</w:t>
      </w:r>
      <w:proofErr w:type="spellEnd"/>
      <w:r w:rsidR="00070663">
        <w:t xml:space="preserve">, </w:t>
      </w:r>
      <w:r w:rsidR="00955343">
        <w:t>can be found on the Association</w:t>
      </w:r>
      <w:r w:rsidR="00955343" w:rsidRPr="00EE586E">
        <w:t xml:space="preserve"> Directory, where she is looking forward to networking with you.</w:t>
      </w:r>
    </w:p>
    <w:p w14:paraId="19F8B565" w14:textId="77777777" w:rsidR="00121DE2" w:rsidRPr="00EE586E" w:rsidRDefault="00121DE2" w:rsidP="00121DE2"/>
    <w:sectPr w:rsidR="00121DE2" w:rsidRPr="00EE586E" w:rsidSect="009B3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A6E06"/>
    <w:multiLevelType w:val="hybridMultilevel"/>
    <w:tmpl w:val="4DD0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434E5"/>
    <w:multiLevelType w:val="hybridMultilevel"/>
    <w:tmpl w:val="E334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E2"/>
    <w:rsid w:val="00001293"/>
    <w:rsid w:val="00042954"/>
    <w:rsid w:val="00043A6C"/>
    <w:rsid w:val="000560CF"/>
    <w:rsid w:val="00070663"/>
    <w:rsid w:val="00073ABA"/>
    <w:rsid w:val="000A7A88"/>
    <w:rsid w:val="000B1365"/>
    <w:rsid w:val="000C6BB3"/>
    <w:rsid w:val="000E5ED0"/>
    <w:rsid w:val="001107EA"/>
    <w:rsid w:val="00114228"/>
    <w:rsid w:val="00114455"/>
    <w:rsid w:val="00121DE2"/>
    <w:rsid w:val="00127CA5"/>
    <w:rsid w:val="00130381"/>
    <w:rsid w:val="00167E4C"/>
    <w:rsid w:val="0018479A"/>
    <w:rsid w:val="00185095"/>
    <w:rsid w:val="001C1288"/>
    <w:rsid w:val="0021355D"/>
    <w:rsid w:val="00244D12"/>
    <w:rsid w:val="00246B3D"/>
    <w:rsid w:val="002537F8"/>
    <w:rsid w:val="002702B5"/>
    <w:rsid w:val="00290AB0"/>
    <w:rsid w:val="002A29C3"/>
    <w:rsid w:val="002B45F5"/>
    <w:rsid w:val="002D138C"/>
    <w:rsid w:val="00304BE8"/>
    <w:rsid w:val="00331E7F"/>
    <w:rsid w:val="00333333"/>
    <w:rsid w:val="00346370"/>
    <w:rsid w:val="00364ECC"/>
    <w:rsid w:val="00372645"/>
    <w:rsid w:val="003A6307"/>
    <w:rsid w:val="003D1059"/>
    <w:rsid w:val="003F0ED2"/>
    <w:rsid w:val="004171DB"/>
    <w:rsid w:val="00475F1F"/>
    <w:rsid w:val="004760AA"/>
    <w:rsid w:val="00505C65"/>
    <w:rsid w:val="005066F4"/>
    <w:rsid w:val="0051493A"/>
    <w:rsid w:val="00523179"/>
    <w:rsid w:val="00523196"/>
    <w:rsid w:val="00533815"/>
    <w:rsid w:val="005962D7"/>
    <w:rsid w:val="005A474C"/>
    <w:rsid w:val="005D6F9D"/>
    <w:rsid w:val="0060590B"/>
    <w:rsid w:val="00612712"/>
    <w:rsid w:val="00622CB3"/>
    <w:rsid w:val="0063748B"/>
    <w:rsid w:val="00650C9E"/>
    <w:rsid w:val="00666590"/>
    <w:rsid w:val="00675A99"/>
    <w:rsid w:val="006B464A"/>
    <w:rsid w:val="006B493A"/>
    <w:rsid w:val="006D3DAB"/>
    <w:rsid w:val="006D4E9D"/>
    <w:rsid w:val="006D6286"/>
    <w:rsid w:val="006E7F1F"/>
    <w:rsid w:val="006F0E90"/>
    <w:rsid w:val="00700969"/>
    <w:rsid w:val="00722910"/>
    <w:rsid w:val="00734BD6"/>
    <w:rsid w:val="00736988"/>
    <w:rsid w:val="00736A03"/>
    <w:rsid w:val="00753CDD"/>
    <w:rsid w:val="007652E7"/>
    <w:rsid w:val="00765407"/>
    <w:rsid w:val="007706E5"/>
    <w:rsid w:val="00786894"/>
    <w:rsid w:val="0079798A"/>
    <w:rsid w:val="007A1829"/>
    <w:rsid w:val="007A51E9"/>
    <w:rsid w:val="007D0A5D"/>
    <w:rsid w:val="0081752E"/>
    <w:rsid w:val="00831596"/>
    <w:rsid w:val="008347A6"/>
    <w:rsid w:val="00840568"/>
    <w:rsid w:val="00883290"/>
    <w:rsid w:val="00894C7C"/>
    <w:rsid w:val="008B3176"/>
    <w:rsid w:val="008B31F5"/>
    <w:rsid w:val="008D6405"/>
    <w:rsid w:val="008E6F93"/>
    <w:rsid w:val="008E7392"/>
    <w:rsid w:val="008F07CD"/>
    <w:rsid w:val="008F3C91"/>
    <w:rsid w:val="00901D73"/>
    <w:rsid w:val="00905AF8"/>
    <w:rsid w:val="009361B5"/>
    <w:rsid w:val="00943FA9"/>
    <w:rsid w:val="00955343"/>
    <w:rsid w:val="0096109B"/>
    <w:rsid w:val="00963738"/>
    <w:rsid w:val="009851D2"/>
    <w:rsid w:val="00985495"/>
    <w:rsid w:val="009B3283"/>
    <w:rsid w:val="009C34D4"/>
    <w:rsid w:val="00A1084D"/>
    <w:rsid w:val="00A12596"/>
    <w:rsid w:val="00A3117E"/>
    <w:rsid w:val="00A36E91"/>
    <w:rsid w:val="00A6213F"/>
    <w:rsid w:val="00A64B61"/>
    <w:rsid w:val="00A73810"/>
    <w:rsid w:val="00AB7D85"/>
    <w:rsid w:val="00AD13A3"/>
    <w:rsid w:val="00AE23C8"/>
    <w:rsid w:val="00AF0A08"/>
    <w:rsid w:val="00B225AB"/>
    <w:rsid w:val="00B45DD2"/>
    <w:rsid w:val="00B509D9"/>
    <w:rsid w:val="00B54287"/>
    <w:rsid w:val="00B62CAF"/>
    <w:rsid w:val="00B671E8"/>
    <w:rsid w:val="00B74E24"/>
    <w:rsid w:val="00B7670C"/>
    <w:rsid w:val="00BC53AC"/>
    <w:rsid w:val="00BC5495"/>
    <w:rsid w:val="00C103B8"/>
    <w:rsid w:val="00C1715C"/>
    <w:rsid w:val="00C22F63"/>
    <w:rsid w:val="00C238FF"/>
    <w:rsid w:val="00C449BD"/>
    <w:rsid w:val="00C53356"/>
    <w:rsid w:val="00C61A0C"/>
    <w:rsid w:val="00C734BE"/>
    <w:rsid w:val="00C82684"/>
    <w:rsid w:val="00CA3290"/>
    <w:rsid w:val="00CC1D86"/>
    <w:rsid w:val="00CC27F5"/>
    <w:rsid w:val="00CC54C4"/>
    <w:rsid w:val="00CD701F"/>
    <w:rsid w:val="00CE6D6F"/>
    <w:rsid w:val="00CF63CB"/>
    <w:rsid w:val="00D11111"/>
    <w:rsid w:val="00D207A8"/>
    <w:rsid w:val="00D241C1"/>
    <w:rsid w:val="00D2491B"/>
    <w:rsid w:val="00D25BB6"/>
    <w:rsid w:val="00D35C59"/>
    <w:rsid w:val="00D530A4"/>
    <w:rsid w:val="00D6449D"/>
    <w:rsid w:val="00D71E05"/>
    <w:rsid w:val="00DA32FB"/>
    <w:rsid w:val="00DB05B9"/>
    <w:rsid w:val="00DB0B6F"/>
    <w:rsid w:val="00DB12EC"/>
    <w:rsid w:val="00DD0B8A"/>
    <w:rsid w:val="00DD2EB5"/>
    <w:rsid w:val="00E434AB"/>
    <w:rsid w:val="00E5423C"/>
    <w:rsid w:val="00EA71B0"/>
    <w:rsid w:val="00EB0E99"/>
    <w:rsid w:val="00EC2880"/>
    <w:rsid w:val="00EE586E"/>
    <w:rsid w:val="00F043B3"/>
    <w:rsid w:val="00F14418"/>
    <w:rsid w:val="00F230C8"/>
    <w:rsid w:val="00F34C3A"/>
    <w:rsid w:val="00F55B01"/>
    <w:rsid w:val="00F77E0E"/>
    <w:rsid w:val="00FA7480"/>
    <w:rsid w:val="00FA7A37"/>
    <w:rsid w:val="00FC7876"/>
    <w:rsid w:val="00FD6971"/>
    <w:rsid w:val="00FE0BEF"/>
    <w:rsid w:val="00FE74B4"/>
    <w:rsid w:val="00FF2CD0"/>
    <w:rsid w:val="00FF54A6"/>
    <w:rsid w:val="03D7C49B"/>
    <w:rsid w:val="70B8B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63727"/>
  <w15:docId w15:val="{BAD158D6-7B41-964E-B763-789D2EB4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ewbox">
    <w:name w:val="viewbox"/>
    <w:basedOn w:val="DefaultParagraphFont"/>
    <w:rsid w:val="00121DE2"/>
  </w:style>
  <w:style w:type="paragraph" w:styleId="ListParagraph">
    <w:name w:val="List Paragraph"/>
    <w:basedOn w:val="Normal"/>
    <w:uiPriority w:val="34"/>
    <w:qFormat/>
    <w:rsid w:val="00001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1713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pr@bristol</dc:creator>
  <cp:lastModifiedBy>John Baley</cp:lastModifiedBy>
  <cp:revision>5</cp:revision>
  <dcterms:created xsi:type="dcterms:W3CDTF">2020-12-01T18:46:00Z</dcterms:created>
  <dcterms:modified xsi:type="dcterms:W3CDTF">2020-12-01T18:59:00Z</dcterms:modified>
</cp:coreProperties>
</file>